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E7989" w14:textId="735867E5" w:rsidR="00477F20" w:rsidRDefault="00A75D6E">
      <w:pPr>
        <w:rPr>
          <w:rFonts w:ascii="Times New Roman" w:hAnsi="Times New Roman" w:cs="Times New Roman"/>
          <w:sz w:val="24"/>
          <w:szCs w:val="24"/>
        </w:rPr>
      </w:pPr>
      <w:r w:rsidRPr="0038400D">
        <w:rPr>
          <w:rFonts w:ascii="Times New Roman" w:hAnsi="Times New Roman" w:cs="Times New Roman"/>
          <w:sz w:val="24"/>
          <w:szCs w:val="24"/>
        </w:rPr>
        <w:t>Mock Hearing Sample Questions</w:t>
      </w:r>
    </w:p>
    <w:p w14:paraId="12E5F633" w14:textId="77777777" w:rsidR="0038400D" w:rsidRDefault="0038400D">
      <w:pPr>
        <w:rPr>
          <w:rFonts w:ascii="Times New Roman" w:hAnsi="Times New Roman" w:cs="Times New Roman"/>
          <w:sz w:val="24"/>
          <w:szCs w:val="24"/>
        </w:rPr>
      </w:pPr>
    </w:p>
    <w:p w14:paraId="2172EA95" w14:textId="4FE964CC" w:rsidR="0038400D" w:rsidRDefault="0038400D">
      <w:pPr>
        <w:rPr>
          <w:rFonts w:ascii="Times New Roman" w:hAnsi="Times New Roman" w:cs="Times New Roman"/>
          <w:sz w:val="24"/>
          <w:szCs w:val="24"/>
        </w:rPr>
      </w:pPr>
      <w:r>
        <w:rPr>
          <w:rFonts w:ascii="Times New Roman" w:hAnsi="Times New Roman" w:cs="Times New Roman"/>
          <w:sz w:val="24"/>
          <w:szCs w:val="24"/>
        </w:rPr>
        <w:t>[Intro to Claimant]</w:t>
      </w:r>
    </w:p>
    <w:p w14:paraId="1767E25F" w14:textId="77777777" w:rsidR="0038400D" w:rsidRDefault="0038400D">
      <w:pPr>
        <w:rPr>
          <w:rFonts w:ascii="Times New Roman" w:hAnsi="Times New Roman" w:cs="Times New Roman"/>
          <w:sz w:val="24"/>
          <w:szCs w:val="24"/>
        </w:rPr>
      </w:pPr>
    </w:p>
    <w:p w14:paraId="41FC10E3" w14:textId="541CB61A" w:rsidR="008E15D7" w:rsidRDefault="008E15D7">
      <w:pPr>
        <w:rPr>
          <w:rFonts w:ascii="Times New Roman" w:hAnsi="Times New Roman" w:cs="Times New Roman"/>
          <w:sz w:val="24"/>
          <w:szCs w:val="24"/>
        </w:rPr>
      </w:pPr>
      <w:r>
        <w:rPr>
          <w:rFonts w:ascii="Times New Roman" w:hAnsi="Times New Roman" w:cs="Times New Roman"/>
          <w:sz w:val="24"/>
          <w:szCs w:val="24"/>
        </w:rPr>
        <w:t xml:space="preserve">Today, we’ll be going through a practice hearing so you can get a sense of what it’s like to be asked several questions in a row and the type of questions you’ll be asked. This isn’t an exact replica of the hearing, rather, a practice run for both of us. I will not advise you how to testify, but can provide you with general feedback. </w:t>
      </w:r>
    </w:p>
    <w:p w14:paraId="7AA6D4CF" w14:textId="7AD4D9E6" w:rsidR="008E15D7" w:rsidRDefault="008E15D7">
      <w:pPr>
        <w:rPr>
          <w:rFonts w:ascii="Times New Roman" w:hAnsi="Times New Roman" w:cs="Times New Roman"/>
          <w:sz w:val="24"/>
          <w:szCs w:val="24"/>
        </w:rPr>
      </w:pPr>
      <w:r>
        <w:rPr>
          <w:rFonts w:ascii="Times New Roman" w:hAnsi="Times New Roman" w:cs="Times New Roman"/>
          <w:sz w:val="24"/>
          <w:szCs w:val="24"/>
        </w:rPr>
        <w:t xml:space="preserve">For purposes of this exercise, if you don’t know how to answer one of the questions, just say “pass” for now. You will have to answer all questions in the real hearing. </w:t>
      </w:r>
      <w:r w:rsidR="007A510E">
        <w:rPr>
          <w:rFonts w:ascii="Times New Roman" w:hAnsi="Times New Roman" w:cs="Times New Roman"/>
          <w:sz w:val="24"/>
          <w:szCs w:val="24"/>
        </w:rPr>
        <w:t xml:space="preserve">After we are done practicing, we can discuss any questions you “passed” on. </w:t>
      </w:r>
      <w:r w:rsidR="00F44B53">
        <w:rPr>
          <w:rFonts w:ascii="Times New Roman" w:hAnsi="Times New Roman" w:cs="Times New Roman"/>
          <w:sz w:val="24"/>
          <w:szCs w:val="24"/>
        </w:rPr>
        <w:t xml:space="preserve">Remember that you are trying to answer the question you are being asked and to keep your answers to the scope of the question – the judge can always ask for more information if they need it. </w:t>
      </w:r>
    </w:p>
    <w:p w14:paraId="5F546B27" w14:textId="50715DD2" w:rsidR="00263267" w:rsidRDefault="00263267">
      <w:pPr>
        <w:rPr>
          <w:rFonts w:ascii="Times New Roman" w:hAnsi="Times New Roman" w:cs="Times New Roman"/>
          <w:sz w:val="24"/>
          <w:szCs w:val="24"/>
        </w:rPr>
      </w:pPr>
      <w:r>
        <w:rPr>
          <w:rFonts w:ascii="Times New Roman" w:hAnsi="Times New Roman" w:cs="Times New Roman"/>
          <w:sz w:val="24"/>
          <w:szCs w:val="24"/>
        </w:rPr>
        <w:t xml:space="preserve">I will act like the judge and put my “judge’s hat on” when we’re ready to start practicing. This means I’ll pause to take notes, interrupt you the way the judge might, and generally </w:t>
      </w:r>
      <w:r w:rsidR="00D434AE">
        <w:rPr>
          <w:rFonts w:ascii="Times New Roman" w:hAnsi="Times New Roman" w:cs="Times New Roman"/>
          <w:sz w:val="24"/>
          <w:szCs w:val="24"/>
        </w:rPr>
        <w:t xml:space="preserve">react the way the judge would if this were the real hearing. Remember – it is not me. </w:t>
      </w:r>
      <w:r w:rsidR="004E775C">
        <w:rPr>
          <w:rFonts w:ascii="Times New Roman" w:hAnsi="Times New Roman" w:cs="Times New Roman"/>
          <w:sz w:val="24"/>
          <w:szCs w:val="24"/>
        </w:rPr>
        <w:t xml:space="preserve">In the real hearing, you cannot sidebar with me – you have to answer all questions yourself. </w:t>
      </w:r>
      <w:r w:rsidR="00D434AE">
        <w:rPr>
          <w:rFonts w:ascii="Times New Roman" w:hAnsi="Times New Roman" w:cs="Times New Roman"/>
          <w:sz w:val="24"/>
          <w:szCs w:val="24"/>
        </w:rPr>
        <w:t xml:space="preserve">Once I “take the judge’s hat off” I’m back to me and we can talk about how this went. </w:t>
      </w:r>
    </w:p>
    <w:p w14:paraId="322BA40E" w14:textId="66ADE21E" w:rsidR="00E50B04" w:rsidRDefault="00E50B04">
      <w:pPr>
        <w:rPr>
          <w:rFonts w:ascii="Times New Roman" w:hAnsi="Times New Roman" w:cs="Times New Roman"/>
          <w:sz w:val="24"/>
          <w:szCs w:val="24"/>
        </w:rPr>
      </w:pPr>
      <w:r>
        <w:rPr>
          <w:rFonts w:ascii="Times New Roman" w:hAnsi="Times New Roman" w:cs="Times New Roman"/>
          <w:sz w:val="24"/>
          <w:szCs w:val="24"/>
        </w:rPr>
        <w:t>Are you ready?</w:t>
      </w:r>
    </w:p>
    <w:p w14:paraId="254D1029" w14:textId="3C60D00E" w:rsidR="0038400D" w:rsidRPr="0038400D" w:rsidRDefault="00C928BD" w:rsidP="00E50B04">
      <w:pPr>
        <w:spacing w:line="360" w:lineRule="auto"/>
        <w:rPr>
          <w:rFonts w:ascii="Times New Roman" w:hAnsi="Times New Roman" w:cs="Times New Roman"/>
          <w:sz w:val="24"/>
          <w:szCs w:val="24"/>
        </w:rPr>
      </w:pPr>
      <w:r>
        <w:rPr>
          <w:rFonts w:ascii="Times New Roman" w:hAnsi="Times New Roman" w:cs="Times New Roman"/>
          <w:sz w:val="24"/>
          <w:szCs w:val="24"/>
        </w:rPr>
        <w:t xml:space="preserve">Let’s get started. Alright, Mr./Ms./Mx. [Client’s last name], </w:t>
      </w:r>
    </w:p>
    <w:p w14:paraId="5F0BD30C" w14:textId="3B8B7FB4" w:rsidR="00A75D6E" w:rsidRPr="0038400D" w:rsidRDefault="00A75D6E" w:rsidP="00E50B04">
      <w:pPr>
        <w:pStyle w:val="ListParagraph"/>
        <w:numPr>
          <w:ilvl w:val="1"/>
          <w:numId w:val="1"/>
        </w:numPr>
        <w:spacing w:line="360" w:lineRule="auto"/>
        <w:rPr>
          <w:rFonts w:ascii="Times New Roman" w:eastAsia="Times New Roman" w:hAnsi="Times New Roman" w:cs="Times New Roman"/>
          <w:sz w:val="24"/>
          <w:szCs w:val="24"/>
        </w:rPr>
      </w:pPr>
      <w:r w:rsidRPr="0038400D">
        <w:rPr>
          <w:rFonts w:ascii="Times New Roman" w:eastAsia="Times New Roman" w:hAnsi="Times New Roman" w:cs="Times New Roman"/>
          <w:sz w:val="24"/>
          <w:szCs w:val="24"/>
        </w:rPr>
        <w:t xml:space="preserve">Who was your </w:t>
      </w:r>
      <w:r w:rsidR="004E775C">
        <w:rPr>
          <w:rFonts w:ascii="Times New Roman" w:eastAsia="Times New Roman" w:hAnsi="Times New Roman" w:cs="Times New Roman"/>
          <w:sz w:val="24"/>
          <w:szCs w:val="24"/>
        </w:rPr>
        <w:t xml:space="preserve">former </w:t>
      </w:r>
      <w:r w:rsidRPr="0038400D">
        <w:rPr>
          <w:rFonts w:ascii="Times New Roman" w:eastAsia="Times New Roman" w:hAnsi="Times New Roman" w:cs="Times New Roman"/>
          <w:sz w:val="24"/>
          <w:szCs w:val="24"/>
        </w:rPr>
        <w:t>employer?</w:t>
      </w:r>
    </w:p>
    <w:p w14:paraId="63AC6AA5" w14:textId="40CC3075" w:rsidR="00A75D6E" w:rsidRPr="0038400D" w:rsidRDefault="00A75D6E" w:rsidP="00E50B04">
      <w:pPr>
        <w:pStyle w:val="ListParagraph"/>
        <w:numPr>
          <w:ilvl w:val="1"/>
          <w:numId w:val="1"/>
        </w:numPr>
        <w:spacing w:line="360" w:lineRule="auto"/>
        <w:rPr>
          <w:rFonts w:ascii="Times New Roman" w:eastAsia="Times New Roman" w:hAnsi="Times New Roman" w:cs="Times New Roman"/>
          <w:sz w:val="24"/>
          <w:szCs w:val="24"/>
        </w:rPr>
      </w:pPr>
      <w:r w:rsidRPr="0038400D">
        <w:rPr>
          <w:rFonts w:ascii="Times New Roman" w:eastAsia="Times New Roman" w:hAnsi="Times New Roman" w:cs="Times New Roman"/>
          <w:sz w:val="24"/>
          <w:szCs w:val="24"/>
        </w:rPr>
        <w:t xml:space="preserve">What was your </w:t>
      </w:r>
      <w:r w:rsidR="004E775C">
        <w:rPr>
          <w:rFonts w:ascii="Times New Roman" w:eastAsia="Times New Roman" w:hAnsi="Times New Roman" w:cs="Times New Roman"/>
          <w:sz w:val="24"/>
          <w:szCs w:val="24"/>
        </w:rPr>
        <w:t>job title?</w:t>
      </w:r>
    </w:p>
    <w:p w14:paraId="06F7E372" w14:textId="25389052" w:rsidR="00F11B66" w:rsidRPr="0038400D" w:rsidRDefault="00F11B66" w:rsidP="00E50B04">
      <w:pPr>
        <w:pStyle w:val="ListParagraph"/>
        <w:numPr>
          <w:ilvl w:val="1"/>
          <w:numId w:val="1"/>
        </w:numPr>
        <w:spacing w:line="360" w:lineRule="auto"/>
        <w:rPr>
          <w:rFonts w:ascii="Times New Roman" w:eastAsia="Times New Roman" w:hAnsi="Times New Roman" w:cs="Times New Roman"/>
          <w:sz w:val="24"/>
          <w:szCs w:val="24"/>
        </w:rPr>
      </w:pPr>
      <w:r w:rsidRPr="0038400D">
        <w:rPr>
          <w:rFonts w:ascii="Times New Roman" w:eastAsia="Times New Roman" w:hAnsi="Times New Roman" w:cs="Times New Roman"/>
          <w:sz w:val="24"/>
          <w:szCs w:val="24"/>
        </w:rPr>
        <w:t>What were your job duties?</w:t>
      </w:r>
    </w:p>
    <w:p w14:paraId="68841C5F" w14:textId="6F30CF39" w:rsidR="00A75D6E" w:rsidRPr="0038400D" w:rsidRDefault="00A75D6E" w:rsidP="00E50B04">
      <w:pPr>
        <w:pStyle w:val="ListParagraph"/>
        <w:numPr>
          <w:ilvl w:val="1"/>
          <w:numId w:val="1"/>
        </w:numPr>
        <w:spacing w:line="360" w:lineRule="auto"/>
        <w:rPr>
          <w:rFonts w:ascii="Times New Roman" w:eastAsia="Times New Roman" w:hAnsi="Times New Roman" w:cs="Times New Roman"/>
          <w:sz w:val="24"/>
          <w:szCs w:val="24"/>
        </w:rPr>
      </w:pPr>
      <w:r w:rsidRPr="0038400D">
        <w:rPr>
          <w:rFonts w:ascii="Times New Roman" w:eastAsia="Times New Roman" w:hAnsi="Times New Roman" w:cs="Times New Roman"/>
          <w:sz w:val="24"/>
          <w:szCs w:val="24"/>
        </w:rPr>
        <w:t>What was your schedule?</w:t>
      </w:r>
      <w:r w:rsidR="00A7465F" w:rsidRPr="0038400D">
        <w:rPr>
          <w:rFonts w:ascii="Times New Roman" w:eastAsia="Times New Roman" w:hAnsi="Times New Roman" w:cs="Times New Roman"/>
          <w:sz w:val="24"/>
          <w:szCs w:val="24"/>
        </w:rPr>
        <w:t xml:space="preserve"> </w:t>
      </w:r>
    </w:p>
    <w:p w14:paraId="2F415FF3" w14:textId="6900E3B5" w:rsidR="00A75D6E" w:rsidRPr="0038400D" w:rsidRDefault="00A75D6E" w:rsidP="00E50B04">
      <w:pPr>
        <w:pStyle w:val="ListParagraph"/>
        <w:numPr>
          <w:ilvl w:val="1"/>
          <w:numId w:val="1"/>
        </w:numPr>
        <w:spacing w:line="360" w:lineRule="auto"/>
        <w:rPr>
          <w:rFonts w:ascii="Times New Roman" w:eastAsia="Times New Roman" w:hAnsi="Times New Roman" w:cs="Times New Roman"/>
          <w:sz w:val="24"/>
          <w:szCs w:val="24"/>
        </w:rPr>
      </w:pPr>
      <w:r w:rsidRPr="0038400D">
        <w:rPr>
          <w:rFonts w:ascii="Times New Roman" w:eastAsia="Times New Roman" w:hAnsi="Times New Roman" w:cs="Times New Roman"/>
          <w:sz w:val="24"/>
          <w:szCs w:val="24"/>
        </w:rPr>
        <w:t>What was your rate of pay?</w:t>
      </w:r>
      <w:r w:rsidR="00716506" w:rsidRPr="0038400D">
        <w:rPr>
          <w:rFonts w:ascii="Times New Roman" w:eastAsia="Times New Roman" w:hAnsi="Times New Roman" w:cs="Times New Roman"/>
          <w:sz w:val="24"/>
          <w:szCs w:val="24"/>
        </w:rPr>
        <w:t xml:space="preserve"> </w:t>
      </w:r>
      <w:r w:rsidR="00C64DF0" w:rsidRPr="0038400D">
        <w:rPr>
          <w:rFonts w:ascii="Times New Roman" w:eastAsia="Times New Roman" w:hAnsi="Times New Roman" w:cs="Times New Roman"/>
          <w:sz w:val="24"/>
          <w:szCs w:val="24"/>
        </w:rPr>
        <w:t xml:space="preserve"> </w:t>
      </w:r>
    </w:p>
    <w:p w14:paraId="6DAB40B5" w14:textId="3068C2AF" w:rsidR="0061241C" w:rsidRPr="0038400D" w:rsidRDefault="0061241C" w:rsidP="00E50B04">
      <w:pPr>
        <w:pStyle w:val="ListParagraph"/>
        <w:numPr>
          <w:ilvl w:val="1"/>
          <w:numId w:val="1"/>
        </w:numPr>
        <w:spacing w:line="360" w:lineRule="auto"/>
        <w:rPr>
          <w:rFonts w:ascii="Times New Roman" w:eastAsia="Times New Roman" w:hAnsi="Times New Roman" w:cs="Times New Roman"/>
          <w:sz w:val="24"/>
          <w:szCs w:val="24"/>
        </w:rPr>
      </w:pPr>
      <w:r w:rsidRPr="0038400D">
        <w:rPr>
          <w:rFonts w:ascii="Times New Roman" w:eastAsia="Times New Roman" w:hAnsi="Times New Roman" w:cs="Times New Roman"/>
          <w:sz w:val="24"/>
          <w:szCs w:val="24"/>
        </w:rPr>
        <w:t>When was your last day of work?</w:t>
      </w:r>
      <w:r w:rsidR="0088201E" w:rsidRPr="0038400D">
        <w:rPr>
          <w:rFonts w:ascii="Times New Roman" w:eastAsia="Times New Roman" w:hAnsi="Times New Roman" w:cs="Times New Roman"/>
          <w:sz w:val="24"/>
          <w:szCs w:val="24"/>
        </w:rPr>
        <w:t xml:space="preserve"> </w:t>
      </w:r>
    </w:p>
    <w:p w14:paraId="1D2B95AF" w14:textId="1BF6FFFA" w:rsidR="00F11B66" w:rsidRPr="0046076B" w:rsidRDefault="004E775C" w:rsidP="00E50B04">
      <w:pPr>
        <w:pStyle w:val="ListParagraph"/>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sure you’ll tell me more in just a moment, but for now - h</w:t>
      </w:r>
      <w:r w:rsidR="00F11B66" w:rsidRPr="0038400D">
        <w:rPr>
          <w:rFonts w:ascii="Times New Roman" w:eastAsia="Times New Roman" w:hAnsi="Times New Roman" w:cs="Times New Roman"/>
          <w:sz w:val="24"/>
          <w:szCs w:val="24"/>
        </w:rPr>
        <w:t>ow did your job end – were you terminated, laid off, quit, something else?</w:t>
      </w:r>
    </w:p>
    <w:p w14:paraId="54D6B564" w14:textId="1C41C83E" w:rsidR="00F11B66" w:rsidRDefault="0075568A" w:rsidP="00E50B04">
      <w:pPr>
        <w:pStyle w:val="ListParagraph"/>
        <w:numPr>
          <w:ilvl w:val="1"/>
          <w:numId w:val="1"/>
        </w:numPr>
        <w:spacing w:line="360" w:lineRule="auto"/>
        <w:rPr>
          <w:rFonts w:ascii="Times New Roman" w:eastAsia="Times New Roman" w:hAnsi="Times New Roman" w:cs="Times New Roman"/>
          <w:sz w:val="24"/>
          <w:szCs w:val="24"/>
        </w:rPr>
      </w:pPr>
      <w:r w:rsidRPr="0038400D">
        <w:rPr>
          <w:rFonts w:ascii="Times New Roman" w:eastAsia="Times New Roman" w:hAnsi="Times New Roman" w:cs="Times New Roman"/>
          <w:sz w:val="24"/>
          <w:szCs w:val="24"/>
        </w:rPr>
        <w:t>If terminated:</w:t>
      </w:r>
    </w:p>
    <w:p w14:paraId="7F992473" w14:textId="06C615A7" w:rsidR="0046076B" w:rsidRDefault="0046076B" w:rsidP="00E50B04">
      <w:pPr>
        <w:pStyle w:val="ListParagraph"/>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 told you that you were being terminated?</w:t>
      </w:r>
    </w:p>
    <w:p w14:paraId="495983E9" w14:textId="792E789F" w:rsidR="0046076B" w:rsidRDefault="0046076B" w:rsidP="00E50B04">
      <w:pPr>
        <w:pStyle w:val="ListParagraph"/>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Did you actually work on that last day?</w:t>
      </w:r>
    </w:p>
    <w:p w14:paraId="6BA52CB7" w14:textId="61B41792" w:rsidR="0046076B" w:rsidRDefault="0046076B" w:rsidP="00E50B04">
      <w:pPr>
        <w:pStyle w:val="ListParagraph"/>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did they tell you that you were being terminated?</w:t>
      </w:r>
    </w:p>
    <w:p w14:paraId="75F3C5F0" w14:textId="2AA3B817" w:rsidR="0046076B" w:rsidRPr="0038400D" w:rsidRDefault="0046076B" w:rsidP="00E50B04">
      <w:pPr>
        <w:pStyle w:val="ListParagraph"/>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Did they say anything else / provide you with reason for the termination?</w:t>
      </w:r>
    </w:p>
    <w:p w14:paraId="22ABA0E8" w14:textId="19E1749A" w:rsidR="0075568A" w:rsidRPr="0038400D" w:rsidRDefault="0075568A" w:rsidP="00E50B04">
      <w:pPr>
        <w:pStyle w:val="ListParagraph"/>
        <w:numPr>
          <w:ilvl w:val="2"/>
          <w:numId w:val="1"/>
        </w:numPr>
        <w:spacing w:line="360" w:lineRule="auto"/>
        <w:rPr>
          <w:rFonts w:ascii="Times New Roman" w:eastAsia="Times New Roman" w:hAnsi="Times New Roman" w:cs="Times New Roman"/>
          <w:sz w:val="24"/>
          <w:szCs w:val="24"/>
        </w:rPr>
      </w:pPr>
      <w:r w:rsidRPr="0038400D">
        <w:rPr>
          <w:rFonts w:ascii="Times New Roman" w:eastAsia="Times New Roman" w:hAnsi="Times New Roman" w:cs="Times New Roman"/>
          <w:sz w:val="24"/>
          <w:szCs w:val="24"/>
        </w:rPr>
        <w:lastRenderedPageBreak/>
        <w:t>Were you aware that your actions could lead to the end of your job?</w:t>
      </w:r>
    </w:p>
    <w:p w14:paraId="7942F35C" w14:textId="41AAD3EA" w:rsidR="0075568A" w:rsidRPr="0038400D" w:rsidRDefault="00D62E13" w:rsidP="00E50B04">
      <w:pPr>
        <w:pStyle w:val="ListParagraph"/>
        <w:numPr>
          <w:ilvl w:val="2"/>
          <w:numId w:val="1"/>
        </w:numPr>
        <w:spacing w:line="360" w:lineRule="auto"/>
        <w:rPr>
          <w:rFonts w:ascii="Times New Roman" w:eastAsia="Times New Roman" w:hAnsi="Times New Roman" w:cs="Times New Roman"/>
          <w:sz w:val="24"/>
          <w:szCs w:val="24"/>
        </w:rPr>
      </w:pPr>
      <w:r w:rsidRPr="0038400D">
        <w:rPr>
          <w:rFonts w:ascii="Times New Roman" w:eastAsia="Times New Roman" w:hAnsi="Times New Roman" w:cs="Times New Roman"/>
          <w:sz w:val="24"/>
          <w:szCs w:val="24"/>
        </w:rPr>
        <w:t>Did you ever receive a verbal or written warning?</w:t>
      </w:r>
    </w:p>
    <w:p w14:paraId="51908B07" w14:textId="7914B245" w:rsidR="00D62E13" w:rsidRPr="0038400D" w:rsidRDefault="00D62E13" w:rsidP="00E50B04">
      <w:pPr>
        <w:pStyle w:val="ListParagraph"/>
        <w:numPr>
          <w:ilvl w:val="3"/>
          <w:numId w:val="1"/>
        </w:numPr>
        <w:spacing w:line="360" w:lineRule="auto"/>
        <w:rPr>
          <w:rFonts w:ascii="Times New Roman" w:eastAsia="Times New Roman" w:hAnsi="Times New Roman" w:cs="Times New Roman"/>
          <w:sz w:val="24"/>
          <w:szCs w:val="24"/>
        </w:rPr>
      </w:pPr>
      <w:r w:rsidRPr="0038400D">
        <w:rPr>
          <w:rFonts w:ascii="Times New Roman" w:eastAsia="Times New Roman" w:hAnsi="Times New Roman" w:cs="Times New Roman"/>
          <w:sz w:val="24"/>
          <w:szCs w:val="24"/>
        </w:rPr>
        <w:t>When?</w:t>
      </w:r>
    </w:p>
    <w:p w14:paraId="2A07F369" w14:textId="2CFC8CF8" w:rsidR="00D62E13" w:rsidRPr="0038400D" w:rsidRDefault="00D62E13" w:rsidP="00E50B04">
      <w:pPr>
        <w:pStyle w:val="ListParagraph"/>
        <w:numPr>
          <w:ilvl w:val="3"/>
          <w:numId w:val="1"/>
        </w:numPr>
        <w:spacing w:line="360" w:lineRule="auto"/>
        <w:rPr>
          <w:rFonts w:ascii="Times New Roman" w:eastAsia="Times New Roman" w:hAnsi="Times New Roman" w:cs="Times New Roman"/>
          <w:sz w:val="24"/>
          <w:szCs w:val="24"/>
        </w:rPr>
      </w:pPr>
      <w:r w:rsidRPr="0038400D">
        <w:rPr>
          <w:rFonts w:ascii="Times New Roman" w:eastAsia="Times New Roman" w:hAnsi="Times New Roman" w:cs="Times New Roman"/>
          <w:sz w:val="24"/>
          <w:szCs w:val="24"/>
        </w:rPr>
        <w:t>About what?</w:t>
      </w:r>
    </w:p>
    <w:p w14:paraId="6FB8BEF6" w14:textId="76988940" w:rsidR="00D62E13" w:rsidRPr="0038400D" w:rsidRDefault="00D62E13" w:rsidP="00E50B04">
      <w:pPr>
        <w:pStyle w:val="ListParagraph"/>
        <w:numPr>
          <w:ilvl w:val="3"/>
          <w:numId w:val="1"/>
        </w:numPr>
        <w:spacing w:line="360" w:lineRule="auto"/>
        <w:rPr>
          <w:rFonts w:ascii="Times New Roman" w:eastAsia="Times New Roman" w:hAnsi="Times New Roman" w:cs="Times New Roman"/>
          <w:sz w:val="24"/>
          <w:szCs w:val="24"/>
        </w:rPr>
      </w:pPr>
      <w:r w:rsidRPr="0038400D">
        <w:rPr>
          <w:rFonts w:ascii="Times New Roman" w:eastAsia="Times New Roman" w:hAnsi="Times New Roman" w:cs="Times New Roman"/>
          <w:sz w:val="24"/>
          <w:szCs w:val="24"/>
        </w:rPr>
        <w:t>What were you told about the consequences?</w:t>
      </w:r>
    </w:p>
    <w:p w14:paraId="45201FB4" w14:textId="5257422A" w:rsidR="00D62E13" w:rsidRDefault="00D62E13" w:rsidP="00E50B04">
      <w:pPr>
        <w:pStyle w:val="ListParagraph"/>
        <w:numPr>
          <w:ilvl w:val="2"/>
          <w:numId w:val="1"/>
        </w:numPr>
        <w:spacing w:line="360" w:lineRule="auto"/>
        <w:rPr>
          <w:rFonts w:ascii="Times New Roman" w:eastAsia="Times New Roman" w:hAnsi="Times New Roman" w:cs="Times New Roman"/>
          <w:sz w:val="24"/>
          <w:szCs w:val="24"/>
        </w:rPr>
      </w:pPr>
      <w:r w:rsidRPr="0038400D">
        <w:rPr>
          <w:rFonts w:ascii="Times New Roman" w:eastAsia="Times New Roman" w:hAnsi="Times New Roman" w:cs="Times New Roman"/>
          <w:sz w:val="24"/>
          <w:szCs w:val="24"/>
        </w:rPr>
        <w:t>What action did you take after you were informed</w:t>
      </w:r>
      <w:r w:rsidR="00C02C97">
        <w:rPr>
          <w:rFonts w:ascii="Times New Roman" w:eastAsia="Times New Roman" w:hAnsi="Times New Roman" w:cs="Times New Roman"/>
          <w:sz w:val="24"/>
          <w:szCs w:val="24"/>
        </w:rPr>
        <w:t xml:space="preserve"> of your termination</w:t>
      </w:r>
      <w:r w:rsidRPr="0038400D">
        <w:rPr>
          <w:rFonts w:ascii="Times New Roman" w:eastAsia="Times New Roman" w:hAnsi="Times New Roman" w:cs="Times New Roman"/>
          <w:sz w:val="24"/>
          <w:szCs w:val="24"/>
        </w:rPr>
        <w:t>?</w:t>
      </w:r>
    </w:p>
    <w:p w14:paraId="1797C114" w14:textId="595131EA" w:rsidR="00C02C97" w:rsidRDefault="00C02C97" w:rsidP="00E50B04">
      <w:pPr>
        <w:pStyle w:val="ListParagraph"/>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you a member of a union?</w:t>
      </w:r>
    </w:p>
    <w:p w14:paraId="39E48A01" w14:textId="01026981" w:rsidR="00C02C97" w:rsidRPr="0038400D" w:rsidRDefault="00C02C97" w:rsidP="00E50B04">
      <w:pPr>
        <w:pStyle w:val="ListParagraph"/>
        <w:numPr>
          <w:ilvl w:val="3"/>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 did you speak to the union about the termination?</w:t>
      </w:r>
    </w:p>
    <w:p w14:paraId="1E4003C5" w14:textId="2BD5E7A5" w:rsidR="00925C00" w:rsidRPr="0038400D" w:rsidRDefault="00925C00" w:rsidP="00E50B04">
      <w:pPr>
        <w:pStyle w:val="ListParagraph"/>
        <w:numPr>
          <w:ilvl w:val="1"/>
          <w:numId w:val="1"/>
        </w:numPr>
        <w:spacing w:line="360" w:lineRule="auto"/>
        <w:rPr>
          <w:rFonts w:ascii="Times New Roman" w:eastAsia="Times New Roman" w:hAnsi="Times New Roman" w:cs="Times New Roman"/>
          <w:sz w:val="24"/>
          <w:szCs w:val="24"/>
        </w:rPr>
      </w:pPr>
      <w:r w:rsidRPr="0038400D">
        <w:rPr>
          <w:rFonts w:ascii="Times New Roman" w:eastAsia="Times New Roman" w:hAnsi="Times New Roman" w:cs="Times New Roman"/>
          <w:sz w:val="24"/>
          <w:szCs w:val="24"/>
        </w:rPr>
        <w:t>If quit:</w:t>
      </w:r>
    </w:p>
    <w:p w14:paraId="48247FC1" w14:textId="2943AD41" w:rsidR="00925C00" w:rsidRDefault="00925C00" w:rsidP="00E50B04">
      <w:pPr>
        <w:pStyle w:val="ListParagraph"/>
        <w:numPr>
          <w:ilvl w:val="2"/>
          <w:numId w:val="1"/>
        </w:numPr>
        <w:spacing w:line="360" w:lineRule="auto"/>
        <w:rPr>
          <w:rFonts w:ascii="Times New Roman" w:eastAsia="Times New Roman" w:hAnsi="Times New Roman" w:cs="Times New Roman"/>
          <w:sz w:val="24"/>
          <w:szCs w:val="24"/>
        </w:rPr>
      </w:pPr>
      <w:r w:rsidRPr="0038400D">
        <w:rPr>
          <w:rFonts w:ascii="Times New Roman" w:eastAsia="Times New Roman" w:hAnsi="Times New Roman" w:cs="Times New Roman"/>
          <w:sz w:val="24"/>
          <w:szCs w:val="24"/>
        </w:rPr>
        <w:t>What was the final incident that led you to quit?</w:t>
      </w:r>
      <w:r w:rsidR="00E50B04">
        <w:rPr>
          <w:rFonts w:ascii="Times New Roman" w:eastAsia="Times New Roman" w:hAnsi="Times New Roman" w:cs="Times New Roman"/>
          <w:sz w:val="24"/>
          <w:szCs w:val="24"/>
        </w:rPr>
        <w:t xml:space="preserve"> </w:t>
      </w:r>
      <w:r w:rsidR="00E50B04" w:rsidRPr="00E50B04">
        <w:rPr>
          <w:rFonts w:ascii="Times New Roman" w:eastAsia="Times New Roman" w:hAnsi="Times New Roman" w:cs="Times New Roman"/>
          <w:i/>
          <w:iCs/>
          <w:sz w:val="24"/>
          <w:szCs w:val="24"/>
        </w:rPr>
        <w:t>(ask normal follow up questions based upon their recounting of the incident)</w:t>
      </w:r>
    </w:p>
    <w:p w14:paraId="3FB4F06F" w14:textId="3A35E0B7" w:rsidR="00A665DB" w:rsidRDefault="00A665DB" w:rsidP="00E50B04">
      <w:pPr>
        <w:pStyle w:val="ListParagraph"/>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did that final incident occur?</w:t>
      </w:r>
    </w:p>
    <w:p w14:paraId="4134A1D5" w14:textId="07D0CE0B" w:rsidR="00925C00" w:rsidRPr="000172F4" w:rsidRDefault="00A665DB" w:rsidP="00E50B04">
      <w:pPr>
        <w:pStyle w:val="ListParagraph"/>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Had that incident not occurred, would you have continued working?</w:t>
      </w:r>
    </w:p>
    <w:p w14:paraId="74EDF10F" w14:textId="77777777" w:rsidR="0057230C" w:rsidRDefault="00925C00" w:rsidP="00E50B04">
      <w:pPr>
        <w:pStyle w:val="ListParagraph"/>
        <w:numPr>
          <w:ilvl w:val="2"/>
          <w:numId w:val="1"/>
        </w:numPr>
        <w:spacing w:line="360" w:lineRule="auto"/>
        <w:rPr>
          <w:rFonts w:ascii="Times New Roman" w:eastAsia="Times New Roman" w:hAnsi="Times New Roman" w:cs="Times New Roman"/>
          <w:sz w:val="24"/>
          <w:szCs w:val="24"/>
        </w:rPr>
      </w:pPr>
      <w:r w:rsidRPr="0038400D">
        <w:rPr>
          <w:rFonts w:ascii="Times New Roman" w:eastAsia="Times New Roman" w:hAnsi="Times New Roman" w:cs="Times New Roman"/>
          <w:sz w:val="24"/>
          <w:szCs w:val="24"/>
        </w:rPr>
        <w:t xml:space="preserve">Did you speak to </w:t>
      </w:r>
      <w:r w:rsidR="009436C8" w:rsidRPr="0038400D">
        <w:rPr>
          <w:rFonts w:ascii="Times New Roman" w:eastAsia="Times New Roman" w:hAnsi="Times New Roman" w:cs="Times New Roman"/>
          <w:sz w:val="24"/>
          <w:szCs w:val="24"/>
        </w:rPr>
        <w:t xml:space="preserve">your supervisor/manager about </w:t>
      </w:r>
      <w:r w:rsidR="0057230C">
        <w:rPr>
          <w:rFonts w:ascii="Times New Roman" w:eastAsia="Times New Roman" w:hAnsi="Times New Roman" w:cs="Times New Roman"/>
          <w:sz w:val="24"/>
          <w:szCs w:val="24"/>
        </w:rPr>
        <w:t>the incident?</w:t>
      </w:r>
    </w:p>
    <w:p w14:paraId="2D3D0C01" w14:textId="169ED04E" w:rsidR="00925C00" w:rsidRPr="0038400D" w:rsidRDefault="0057230C" w:rsidP="00E50B04">
      <w:pPr>
        <w:pStyle w:val="ListParagraph"/>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 you speak to your supervisor/manager about </w:t>
      </w:r>
      <w:r w:rsidR="009436C8" w:rsidRPr="0038400D">
        <w:rPr>
          <w:rFonts w:ascii="Times New Roman" w:eastAsia="Times New Roman" w:hAnsi="Times New Roman" w:cs="Times New Roman"/>
          <w:sz w:val="24"/>
          <w:szCs w:val="24"/>
        </w:rPr>
        <w:t>leaving?</w:t>
      </w:r>
    </w:p>
    <w:p w14:paraId="5752334C" w14:textId="376CBACA" w:rsidR="009436C8" w:rsidRDefault="009436C8" w:rsidP="00E50B04">
      <w:pPr>
        <w:pStyle w:val="ListParagraph"/>
        <w:numPr>
          <w:ilvl w:val="2"/>
          <w:numId w:val="1"/>
        </w:numPr>
        <w:spacing w:line="360" w:lineRule="auto"/>
        <w:rPr>
          <w:rFonts w:ascii="Times New Roman" w:eastAsia="Times New Roman" w:hAnsi="Times New Roman" w:cs="Times New Roman"/>
          <w:sz w:val="24"/>
          <w:szCs w:val="24"/>
        </w:rPr>
      </w:pPr>
      <w:r w:rsidRPr="0038400D">
        <w:rPr>
          <w:rFonts w:ascii="Times New Roman" w:eastAsia="Times New Roman" w:hAnsi="Times New Roman" w:cs="Times New Roman"/>
          <w:sz w:val="24"/>
          <w:szCs w:val="24"/>
        </w:rPr>
        <w:t>What if anything did they say?</w:t>
      </w:r>
    </w:p>
    <w:p w14:paraId="0DACE578" w14:textId="0869EB71" w:rsidR="000172F4" w:rsidRDefault="000172F4" w:rsidP="00E50B04">
      <w:pPr>
        <w:pStyle w:val="ListParagraph"/>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 there any other solution to this problem aside from quitting – requesting a transfer, or something different?</w:t>
      </w:r>
    </w:p>
    <w:p w14:paraId="6D9B0256" w14:textId="4B44EBF5" w:rsidR="0057230C" w:rsidRDefault="0057230C" w:rsidP="0057230C">
      <w:pPr>
        <w:pStyle w:val="ListParagraph"/>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Did you provide notice?</w:t>
      </w:r>
    </w:p>
    <w:p w14:paraId="28AE11AF" w14:textId="2AEFE3A1" w:rsidR="0057230C" w:rsidRDefault="0057230C" w:rsidP="0057230C">
      <w:pPr>
        <w:pStyle w:val="ListParagraph"/>
        <w:numPr>
          <w:ilvl w:val="3"/>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 did the notice detail why you were quitting?</w:t>
      </w:r>
    </w:p>
    <w:p w14:paraId="1F80D8A0" w14:textId="44406C3C" w:rsidR="0057230C" w:rsidRDefault="0057230C" w:rsidP="0057230C">
      <w:pPr>
        <w:pStyle w:val="ListParagraph"/>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did you apply for unemployment insurance?</w:t>
      </w:r>
    </w:p>
    <w:p w14:paraId="6A8003B0" w14:textId="65A8E373" w:rsidR="0057230C" w:rsidRDefault="0057230C" w:rsidP="0057230C">
      <w:pPr>
        <w:pStyle w:val="ListParagraph"/>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did you apply – online or over the phone?</w:t>
      </w:r>
    </w:p>
    <w:p w14:paraId="4C66C3CB" w14:textId="4FBA3E17" w:rsidR="0057230C" w:rsidRPr="0057230C" w:rsidRDefault="0057230C" w:rsidP="0057230C">
      <w:pPr>
        <w:pStyle w:val="ListParagraph"/>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 you actually receive any unemployment insurance benefits? </w:t>
      </w:r>
    </w:p>
    <w:p w14:paraId="6146A41C" w14:textId="6AF9A13C" w:rsidR="00135AB6" w:rsidRDefault="00135AB6" w:rsidP="00E50B04">
      <w:pPr>
        <w:pStyle w:val="ListParagraph"/>
        <w:numPr>
          <w:ilvl w:val="1"/>
          <w:numId w:val="1"/>
        </w:numPr>
        <w:spacing w:line="360" w:lineRule="auto"/>
        <w:rPr>
          <w:rFonts w:ascii="Times New Roman" w:eastAsia="Times New Roman" w:hAnsi="Times New Roman" w:cs="Times New Roman"/>
          <w:sz w:val="24"/>
          <w:szCs w:val="24"/>
        </w:rPr>
      </w:pPr>
      <w:r w:rsidRPr="0038400D">
        <w:rPr>
          <w:rFonts w:ascii="Times New Roman" w:eastAsia="Times New Roman" w:hAnsi="Times New Roman" w:cs="Times New Roman"/>
          <w:sz w:val="24"/>
          <w:szCs w:val="24"/>
        </w:rPr>
        <w:t>Is there anything else about this situation that you think is important for me to know</w:t>
      </w:r>
      <w:r w:rsidR="009004B8">
        <w:rPr>
          <w:rFonts w:ascii="Times New Roman" w:eastAsia="Times New Roman" w:hAnsi="Times New Roman" w:cs="Times New Roman"/>
          <w:sz w:val="24"/>
          <w:szCs w:val="24"/>
        </w:rPr>
        <w:t>, or anything else you’d like to testify to?</w:t>
      </w:r>
    </w:p>
    <w:p w14:paraId="1A19D4AF" w14:textId="77777777" w:rsidR="009004B8" w:rsidRDefault="009004B8" w:rsidP="009004B8">
      <w:pPr>
        <w:spacing w:line="360" w:lineRule="auto"/>
        <w:rPr>
          <w:rFonts w:ascii="Times New Roman" w:eastAsia="Times New Roman" w:hAnsi="Times New Roman" w:cs="Times New Roman"/>
          <w:sz w:val="24"/>
          <w:szCs w:val="24"/>
        </w:rPr>
      </w:pPr>
    </w:p>
    <w:p w14:paraId="2B33B8E5" w14:textId="65FFDEA0" w:rsidR="009004B8" w:rsidRDefault="009004B8" w:rsidP="009004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mock hearing]</w:t>
      </w:r>
    </w:p>
    <w:p w14:paraId="258C6076" w14:textId="2B5759DB" w:rsidR="005D4AFA" w:rsidRDefault="005D4AFA" w:rsidP="009004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 I’m going to take off my judge’s hat now and I’m back to [YOUR NAME]. How did that feel for you?</w:t>
      </w:r>
    </w:p>
    <w:p w14:paraId="120B183A" w14:textId="072BF1DF" w:rsidR="009004B8" w:rsidRDefault="009004B8" w:rsidP="009004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Points of feedback you may want to give to the claimant:</w:t>
      </w:r>
    </w:p>
    <w:p w14:paraId="34B06CDC" w14:textId="539C16D9" w:rsidR="009004B8" w:rsidRDefault="009004B8" w:rsidP="009004B8">
      <w:pPr>
        <w:pStyle w:val="ListParagraph"/>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Whether or not they spoke over the </w:t>
      </w:r>
      <w:r w:rsidR="007C1055">
        <w:rPr>
          <w:rFonts w:ascii="Times New Roman" w:eastAsia="Times New Roman" w:hAnsi="Times New Roman" w:cs="Times New Roman"/>
          <w:sz w:val="24"/>
          <w:szCs w:val="24"/>
        </w:rPr>
        <w:t>“</w:t>
      </w:r>
      <w:r>
        <w:rPr>
          <w:rFonts w:ascii="Times New Roman" w:eastAsia="Times New Roman" w:hAnsi="Times New Roman" w:cs="Times New Roman"/>
          <w:sz w:val="24"/>
          <w:szCs w:val="24"/>
        </w:rPr>
        <w:t>judge</w:t>
      </w:r>
      <w:r w:rsidR="007C10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let the judge finish questions before answering</w:t>
      </w:r>
      <w:r w:rsidR="003525BB">
        <w:rPr>
          <w:rFonts w:ascii="Times New Roman" w:eastAsia="Times New Roman" w:hAnsi="Times New Roman" w:cs="Times New Roman"/>
          <w:sz w:val="24"/>
          <w:szCs w:val="24"/>
        </w:rPr>
        <w:t xml:space="preserve"> – </w:t>
      </w:r>
      <w:r w:rsidR="003525BB">
        <w:rPr>
          <w:rFonts w:ascii="Times New Roman" w:eastAsia="Times New Roman" w:hAnsi="Times New Roman" w:cs="Times New Roman"/>
          <w:i/>
          <w:iCs/>
          <w:sz w:val="24"/>
          <w:szCs w:val="24"/>
        </w:rPr>
        <w:t xml:space="preserve">it’s important that the claimant not speak at the same time as anyone in the hearing, but </w:t>
      </w:r>
      <w:r w:rsidR="00BE0620">
        <w:rPr>
          <w:rFonts w:ascii="Times New Roman" w:eastAsia="Times New Roman" w:hAnsi="Times New Roman" w:cs="Times New Roman"/>
          <w:i/>
          <w:iCs/>
          <w:sz w:val="24"/>
          <w:szCs w:val="24"/>
        </w:rPr>
        <w:t>especially the judge</w:t>
      </w:r>
      <w:r w:rsidR="00D07B14">
        <w:rPr>
          <w:rFonts w:ascii="Times New Roman" w:eastAsia="Times New Roman" w:hAnsi="Times New Roman" w:cs="Times New Roman"/>
          <w:i/>
          <w:iCs/>
          <w:sz w:val="24"/>
          <w:szCs w:val="24"/>
        </w:rPr>
        <w:t>, who would be</w:t>
      </w:r>
      <w:r w:rsidR="003525BB">
        <w:rPr>
          <w:rFonts w:ascii="Times New Roman" w:eastAsia="Times New Roman" w:hAnsi="Times New Roman" w:cs="Times New Roman"/>
          <w:i/>
          <w:iCs/>
          <w:sz w:val="24"/>
          <w:szCs w:val="24"/>
        </w:rPr>
        <w:t xml:space="preserve"> annoyed</w:t>
      </w:r>
      <w:r w:rsidR="00D07B14">
        <w:rPr>
          <w:rFonts w:ascii="Times New Roman" w:eastAsia="Times New Roman" w:hAnsi="Times New Roman" w:cs="Times New Roman"/>
          <w:i/>
          <w:iCs/>
          <w:sz w:val="24"/>
          <w:szCs w:val="24"/>
        </w:rPr>
        <w:t xml:space="preserve"> by this</w:t>
      </w:r>
      <w:r w:rsidR="003525BB">
        <w:rPr>
          <w:rFonts w:ascii="Times New Roman" w:eastAsia="Times New Roman" w:hAnsi="Times New Roman" w:cs="Times New Roman"/>
          <w:i/>
          <w:iCs/>
          <w:sz w:val="24"/>
          <w:szCs w:val="24"/>
        </w:rPr>
        <w:t xml:space="preserve">. </w:t>
      </w:r>
    </w:p>
    <w:p w14:paraId="7909DED2" w14:textId="26848A37" w:rsidR="009004B8" w:rsidRDefault="009004B8" w:rsidP="009004B8">
      <w:pPr>
        <w:pStyle w:val="ListParagraph"/>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Whether they actually answered the questions the judge asked</w:t>
      </w:r>
      <w:r w:rsidR="003525BB">
        <w:rPr>
          <w:rFonts w:ascii="Times New Roman" w:eastAsia="Times New Roman" w:hAnsi="Times New Roman" w:cs="Times New Roman"/>
          <w:sz w:val="24"/>
          <w:szCs w:val="24"/>
        </w:rPr>
        <w:t xml:space="preserve"> </w:t>
      </w:r>
      <w:r w:rsidR="003525BB">
        <w:rPr>
          <w:rFonts w:ascii="Times New Roman" w:eastAsia="Times New Roman" w:hAnsi="Times New Roman" w:cs="Times New Roman"/>
          <w:i/>
          <w:iCs/>
          <w:sz w:val="24"/>
          <w:szCs w:val="24"/>
        </w:rPr>
        <w:t xml:space="preserve">– of course the claimant wants to make sure they are heard, but they must answer the question they are being asked. </w:t>
      </w:r>
    </w:p>
    <w:p w14:paraId="7CC5C3C3" w14:textId="48ACF4DC" w:rsidR="009004B8" w:rsidRDefault="009004B8" w:rsidP="009004B8">
      <w:pPr>
        <w:pStyle w:val="ListParagraph"/>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Whether they </w:t>
      </w:r>
      <w:r w:rsidR="005629CA">
        <w:rPr>
          <w:rFonts w:ascii="Times New Roman" w:eastAsia="Times New Roman" w:hAnsi="Times New Roman" w:cs="Times New Roman"/>
          <w:sz w:val="24"/>
          <w:szCs w:val="24"/>
        </w:rPr>
        <w:t>inserted irrelevant information into their answers</w:t>
      </w:r>
      <w:r w:rsidR="003525BB">
        <w:rPr>
          <w:rFonts w:ascii="Times New Roman" w:eastAsia="Times New Roman" w:hAnsi="Times New Roman" w:cs="Times New Roman"/>
          <w:sz w:val="24"/>
          <w:szCs w:val="24"/>
        </w:rPr>
        <w:t xml:space="preserve"> </w:t>
      </w:r>
      <w:r w:rsidR="00246C67">
        <w:rPr>
          <w:rFonts w:ascii="Times New Roman" w:eastAsia="Times New Roman" w:hAnsi="Times New Roman" w:cs="Times New Roman"/>
          <w:sz w:val="24"/>
          <w:szCs w:val="24"/>
        </w:rPr>
        <w:t>–</w:t>
      </w:r>
      <w:r w:rsidR="003525BB">
        <w:rPr>
          <w:rFonts w:ascii="Times New Roman" w:eastAsia="Times New Roman" w:hAnsi="Times New Roman" w:cs="Times New Roman"/>
          <w:sz w:val="24"/>
          <w:szCs w:val="24"/>
        </w:rPr>
        <w:t xml:space="preserve"> </w:t>
      </w:r>
      <w:r w:rsidR="00246C67">
        <w:rPr>
          <w:rFonts w:ascii="Times New Roman" w:eastAsia="Times New Roman" w:hAnsi="Times New Roman" w:cs="Times New Roman"/>
          <w:i/>
          <w:iCs/>
          <w:sz w:val="24"/>
          <w:szCs w:val="24"/>
        </w:rPr>
        <w:t xml:space="preserve">if the claimant is going on a tangent, the judge will almost certainly cut them off. This usually makes the claimant more nervous. Try to point out where they got off track. </w:t>
      </w:r>
    </w:p>
    <w:p w14:paraId="6E11B0F8" w14:textId="27D1DE4D" w:rsidR="005629CA" w:rsidRDefault="005629CA" w:rsidP="009004B8">
      <w:pPr>
        <w:pStyle w:val="ListParagraph"/>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Their ability to answer basic questions correctly (</w:t>
      </w:r>
      <w:r w:rsidR="005D4AFA">
        <w:rPr>
          <w:rFonts w:ascii="Times New Roman" w:eastAsia="Times New Roman" w:hAnsi="Times New Roman" w:cs="Times New Roman"/>
          <w:sz w:val="24"/>
          <w:szCs w:val="24"/>
        </w:rPr>
        <w:t>like their last day of work or their supervisor’s name)</w:t>
      </w:r>
      <w:r w:rsidR="00246C67">
        <w:rPr>
          <w:rFonts w:ascii="Times New Roman" w:eastAsia="Times New Roman" w:hAnsi="Times New Roman" w:cs="Times New Roman"/>
          <w:sz w:val="24"/>
          <w:szCs w:val="24"/>
        </w:rPr>
        <w:t xml:space="preserve"> – </w:t>
      </w:r>
      <w:r w:rsidR="00246C67">
        <w:rPr>
          <w:rFonts w:ascii="Times New Roman" w:eastAsia="Times New Roman" w:hAnsi="Times New Roman" w:cs="Times New Roman"/>
          <w:i/>
          <w:iCs/>
          <w:sz w:val="24"/>
          <w:szCs w:val="24"/>
        </w:rPr>
        <w:t xml:space="preserve">it’s a credibility issue if the claimant cannot answer basic questions about their work history. Claimant should be able to answer the first few questions without issue – if they can’t, they should look for the answers before the real hearing. </w:t>
      </w:r>
    </w:p>
    <w:p w14:paraId="220BB8A7" w14:textId="70EC5B39" w:rsidR="007C1055" w:rsidRDefault="007C1055" w:rsidP="007C1055">
      <w:pPr>
        <w:pStyle w:val="ListParagraph"/>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Whether they grew defensive </w:t>
      </w:r>
      <w:r w:rsidR="003525BB">
        <w:rPr>
          <w:rFonts w:ascii="Times New Roman" w:eastAsia="Times New Roman" w:hAnsi="Times New Roman" w:cs="Times New Roman"/>
          <w:sz w:val="24"/>
          <w:szCs w:val="24"/>
        </w:rPr>
        <w:t>reacting to the judge’s questions</w:t>
      </w:r>
      <w:r w:rsidR="00246C67">
        <w:rPr>
          <w:rFonts w:ascii="Times New Roman" w:eastAsia="Times New Roman" w:hAnsi="Times New Roman" w:cs="Times New Roman"/>
          <w:sz w:val="24"/>
          <w:szCs w:val="24"/>
        </w:rPr>
        <w:t xml:space="preserve"> </w:t>
      </w:r>
      <w:r w:rsidR="002276C7">
        <w:rPr>
          <w:rFonts w:ascii="Times New Roman" w:eastAsia="Times New Roman" w:hAnsi="Times New Roman" w:cs="Times New Roman"/>
          <w:i/>
          <w:iCs/>
          <w:sz w:val="24"/>
          <w:szCs w:val="24"/>
        </w:rPr>
        <w:t xml:space="preserve">– sometimes claimants feel like they’re getting “grilled” – and they kind of are! However, reacting defensively becomes a credibility issue. The judge is asking questions to understand the situation – they are unbiased and the questions are not supposed to be tricky. </w:t>
      </w:r>
    </w:p>
    <w:p w14:paraId="75167760" w14:textId="77777777" w:rsidR="003525BB" w:rsidRPr="003525BB" w:rsidRDefault="003525BB" w:rsidP="003525BB">
      <w:pPr>
        <w:spacing w:line="360" w:lineRule="auto"/>
        <w:rPr>
          <w:rFonts w:ascii="Times New Roman" w:eastAsia="Times New Roman" w:hAnsi="Times New Roman" w:cs="Times New Roman"/>
          <w:sz w:val="24"/>
          <w:szCs w:val="24"/>
        </w:rPr>
      </w:pPr>
    </w:p>
    <w:p w14:paraId="4B02C07A" w14:textId="77777777" w:rsidR="00135AB6" w:rsidRPr="00925C00" w:rsidRDefault="00135AB6" w:rsidP="00135AB6">
      <w:pPr>
        <w:pStyle w:val="ListParagraph"/>
        <w:rPr>
          <w:rFonts w:eastAsia="Times New Roman"/>
        </w:rPr>
      </w:pPr>
    </w:p>
    <w:p w14:paraId="12FDD106" w14:textId="14A8966D" w:rsidR="00A75D6E" w:rsidRDefault="00A75D6E" w:rsidP="0065552D">
      <w:pPr>
        <w:rPr>
          <w:rFonts w:eastAsia="Times New Roman"/>
        </w:rPr>
      </w:pPr>
    </w:p>
    <w:p w14:paraId="229F8EA5" w14:textId="5E300883" w:rsidR="0065552D" w:rsidRDefault="0065552D" w:rsidP="0065552D">
      <w:pPr>
        <w:rPr>
          <w:rFonts w:eastAsia="Times New Roman"/>
        </w:rPr>
      </w:pPr>
    </w:p>
    <w:p w14:paraId="4965D210" w14:textId="39208128" w:rsidR="00710E04" w:rsidRPr="00F11B66" w:rsidRDefault="00710E04" w:rsidP="00F11B66">
      <w:pPr>
        <w:rPr>
          <w:rFonts w:eastAsia="Times New Roman"/>
        </w:rPr>
      </w:pPr>
    </w:p>
    <w:sectPr w:rsidR="00710E04" w:rsidRPr="00F11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1CF7"/>
    <w:multiLevelType w:val="hybridMultilevel"/>
    <w:tmpl w:val="EAD6B59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3E5754"/>
    <w:multiLevelType w:val="hybridMultilevel"/>
    <w:tmpl w:val="0332D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A37BC7"/>
    <w:multiLevelType w:val="hybridMultilevel"/>
    <w:tmpl w:val="BF9A0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618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3104405">
    <w:abstractNumId w:val="2"/>
  </w:num>
  <w:num w:numId="3" w16cid:durableId="893927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6E"/>
    <w:rsid w:val="000172F4"/>
    <w:rsid w:val="00040973"/>
    <w:rsid w:val="0004717A"/>
    <w:rsid w:val="000674C4"/>
    <w:rsid w:val="000B4F93"/>
    <w:rsid w:val="000C3B6A"/>
    <w:rsid w:val="000C739F"/>
    <w:rsid w:val="000E4BB0"/>
    <w:rsid w:val="000F4DAE"/>
    <w:rsid w:val="00115BA7"/>
    <w:rsid w:val="00135AB6"/>
    <w:rsid w:val="00157F1A"/>
    <w:rsid w:val="00171E8D"/>
    <w:rsid w:val="001914DB"/>
    <w:rsid w:val="002061BE"/>
    <w:rsid w:val="002276C7"/>
    <w:rsid w:val="002277D6"/>
    <w:rsid w:val="00236669"/>
    <w:rsid w:val="00246C67"/>
    <w:rsid w:val="00263267"/>
    <w:rsid w:val="00283D12"/>
    <w:rsid w:val="00287BB5"/>
    <w:rsid w:val="002D3A7F"/>
    <w:rsid w:val="003525BB"/>
    <w:rsid w:val="00372447"/>
    <w:rsid w:val="0038400D"/>
    <w:rsid w:val="003D4BEC"/>
    <w:rsid w:val="003F5EC0"/>
    <w:rsid w:val="00451926"/>
    <w:rsid w:val="0046076B"/>
    <w:rsid w:val="00477F20"/>
    <w:rsid w:val="004A189C"/>
    <w:rsid w:val="004D11AB"/>
    <w:rsid w:val="004D42FF"/>
    <w:rsid w:val="004E1494"/>
    <w:rsid w:val="004E775C"/>
    <w:rsid w:val="00516975"/>
    <w:rsid w:val="00533E14"/>
    <w:rsid w:val="005629CA"/>
    <w:rsid w:val="0057230C"/>
    <w:rsid w:val="005B4979"/>
    <w:rsid w:val="005D4AFA"/>
    <w:rsid w:val="005F5048"/>
    <w:rsid w:val="0061241C"/>
    <w:rsid w:val="0065552D"/>
    <w:rsid w:val="00661761"/>
    <w:rsid w:val="006677EC"/>
    <w:rsid w:val="006B0DD4"/>
    <w:rsid w:val="006B5EC9"/>
    <w:rsid w:val="006F709C"/>
    <w:rsid w:val="00710E04"/>
    <w:rsid w:val="00715693"/>
    <w:rsid w:val="00716506"/>
    <w:rsid w:val="0075568A"/>
    <w:rsid w:val="0076077C"/>
    <w:rsid w:val="00764CB1"/>
    <w:rsid w:val="007A510E"/>
    <w:rsid w:val="007A7005"/>
    <w:rsid w:val="007C1055"/>
    <w:rsid w:val="007E67F3"/>
    <w:rsid w:val="00830322"/>
    <w:rsid w:val="00834674"/>
    <w:rsid w:val="00834F86"/>
    <w:rsid w:val="00880137"/>
    <w:rsid w:val="0088201E"/>
    <w:rsid w:val="00892750"/>
    <w:rsid w:val="008B4D18"/>
    <w:rsid w:val="008E15D7"/>
    <w:rsid w:val="008E5109"/>
    <w:rsid w:val="009004B8"/>
    <w:rsid w:val="00901BFC"/>
    <w:rsid w:val="00913699"/>
    <w:rsid w:val="009136F9"/>
    <w:rsid w:val="00913DC0"/>
    <w:rsid w:val="00920D2E"/>
    <w:rsid w:val="00925C00"/>
    <w:rsid w:val="009436C8"/>
    <w:rsid w:val="00952410"/>
    <w:rsid w:val="00973DD0"/>
    <w:rsid w:val="00995394"/>
    <w:rsid w:val="00A028A7"/>
    <w:rsid w:val="00A34288"/>
    <w:rsid w:val="00A379D2"/>
    <w:rsid w:val="00A665DB"/>
    <w:rsid w:val="00A7465F"/>
    <w:rsid w:val="00A75D6E"/>
    <w:rsid w:val="00AC20E2"/>
    <w:rsid w:val="00B92752"/>
    <w:rsid w:val="00BB4C46"/>
    <w:rsid w:val="00BD7328"/>
    <w:rsid w:val="00BE0620"/>
    <w:rsid w:val="00BE35B8"/>
    <w:rsid w:val="00C02C97"/>
    <w:rsid w:val="00C25659"/>
    <w:rsid w:val="00C54B45"/>
    <w:rsid w:val="00C6123F"/>
    <w:rsid w:val="00C64DF0"/>
    <w:rsid w:val="00C81F35"/>
    <w:rsid w:val="00C928BD"/>
    <w:rsid w:val="00CA5B81"/>
    <w:rsid w:val="00CA735B"/>
    <w:rsid w:val="00CB2AD8"/>
    <w:rsid w:val="00CF00F9"/>
    <w:rsid w:val="00D07B14"/>
    <w:rsid w:val="00D252A9"/>
    <w:rsid w:val="00D2565E"/>
    <w:rsid w:val="00D434AE"/>
    <w:rsid w:val="00D62E13"/>
    <w:rsid w:val="00D8725F"/>
    <w:rsid w:val="00D9451C"/>
    <w:rsid w:val="00E01E2B"/>
    <w:rsid w:val="00E205B3"/>
    <w:rsid w:val="00E363EF"/>
    <w:rsid w:val="00E42AAE"/>
    <w:rsid w:val="00E434E9"/>
    <w:rsid w:val="00E50B04"/>
    <w:rsid w:val="00E851D3"/>
    <w:rsid w:val="00E871EA"/>
    <w:rsid w:val="00EB1C18"/>
    <w:rsid w:val="00F11B66"/>
    <w:rsid w:val="00F17A7A"/>
    <w:rsid w:val="00F44B53"/>
    <w:rsid w:val="00F850B1"/>
    <w:rsid w:val="00FA068C"/>
    <w:rsid w:val="00FD2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5252"/>
  <w15:chartTrackingRefBased/>
  <w15:docId w15:val="{9ADA1591-511E-45A7-837A-8D3A9099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D6E"/>
    <w:pPr>
      <w:spacing w:after="0" w:line="240" w:lineRule="auto"/>
      <w:ind w:left="720"/>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1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Roseman</dc:creator>
  <cp:keywords/>
  <dc:description/>
  <cp:lastModifiedBy>Tori Roseman</cp:lastModifiedBy>
  <cp:revision>127</cp:revision>
  <dcterms:created xsi:type="dcterms:W3CDTF">2022-02-24T19:56:00Z</dcterms:created>
  <dcterms:modified xsi:type="dcterms:W3CDTF">2024-12-05T16:46:00Z</dcterms:modified>
</cp:coreProperties>
</file>